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FC02" w14:textId="77777777" w:rsidR="00166F2B" w:rsidRDefault="00166F2B" w:rsidP="00166F2B"/>
    <w:p w14:paraId="1018A05C" w14:textId="77777777" w:rsidR="00166F2B" w:rsidRDefault="00166F2B" w:rsidP="00166F2B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cs="Tahoma"/>
        </w:rPr>
        <w:t>ПРИЛОЖЕНИЕ № 4</w:t>
      </w:r>
    </w:p>
    <w:p w14:paraId="1BCCB5C7" w14:textId="77777777" w:rsidR="00166F2B" w:rsidRDefault="00166F2B" w:rsidP="00166F2B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right"/>
        <w:rPr>
          <w:rFonts w:cs="Tahoma"/>
        </w:rPr>
      </w:pPr>
      <w:r>
        <w:rPr>
          <w:rFonts w:ascii="Arial" w:hAnsi="Arial" w:cs="Arial"/>
          <w:color w:val="000000"/>
        </w:rPr>
        <w:t>Утверждена</w:t>
      </w:r>
    </w:p>
    <w:p w14:paraId="17664A4B" w14:textId="77777777" w:rsidR="00166F2B" w:rsidRDefault="00166F2B" w:rsidP="00166F2B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Решением общего собрания СНТ «Альфа» </w:t>
      </w:r>
    </w:p>
    <w:p w14:paraId="4A3CDF29" w14:textId="77777777" w:rsidR="00166F2B" w:rsidRDefault="00166F2B" w:rsidP="00166F2B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Протокол № 1</w:t>
      </w:r>
    </w:p>
    <w:p w14:paraId="1C49FF6A" w14:textId="77777777" w:rsidR="00166F2B" w:rsidRDefault="00166F2B" w:rsidP="00166F2B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 xml:space="preserve"> от «11» июня 2022г.</w:t>
      </w:r>
    </w:p>
    <w:p w14:paraId="5DD83EFA" w14:textId="77777777" w:rsidR="00166F2B" w:rsidRDefault="00166F2B" w:rsidP="00166F2B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p w14:paraId="4BF4E2DF" w14:textId="77777777" w:rsidR="00166F2B" w:rsidRDefault="00166F2B" w:rsidP="00166F2B">
      <w:pPr>
        <w:pStyle w:val="consplusnormal"/>
        <w:spacing w:before="0" w:after="0"/>
        <w:ind w:left="0" w:right="0" w:firstLine="54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>Смета доходов и расходов СНТ "Альфа" на 2022/2023 гг.</w:t>
      </w:r>
    </w:p>
    <w:p w14:paraId="0CB06DFD" w14:textId="77777777" w:rsidR="00166F2B" w:rsidRDefault="00166F2B" w:rsidP="00166F2B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20" w:type="dxa"/>
        <w:tblInd w:w="-152" w:type="dxa"/>
        <w:shd w:val="clear" w:color="auto" w:fill="F9F8F8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735"/>
        <w:gridCol w:w="1985"/>
      </w:tblGrid>
      <w:tr w:rsidR="00166F2B" w14:paraId="5F9EAED1" w14:textId="77777777" w:rsidTr="00166F2B">
        <w:trPr>
          <w:cantSplit/>
          <w:trHeight w:val="240"/>
        </w:trPr>
        <w:tc>
          <w:tcPr>
            <w:tcW w:w="7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7848BE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дохода                         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8B85F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Сумма   руб.</w:t>
            </w:r>
          </w:p>
        </w:tc>
      </w:tr>
      <w:tr w:rsidR="00166F2B" w14:paraId="10F75B7F" w14:textId="77777777" w:rsidTr="00166F2B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56536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Остаток средств на 31.07.21</w:t>
            </w:r>
          </w:p>
          <w:p w14:paraId="1528A7EE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 </w:t>
            </w:r>
          </w:p>
          <w:p w14:paraId="53BF0AB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BADC1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289265.18</w:t>
            </w:r>
          </w:p>
          <w:p w14:paraId="5215AEB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  <w:p w14:paraId="24DB6D28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166F2B" w14:paraId="4C5BE061" w14:textId="77777777" w:rsidTr="00166F2B">
        <w:trPr>
          <w:cantSplit/>
          <w:trHeight w:val="36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7DC0F1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Членские взносы                                               </w:t>
            </w:r>
          </w:p>
          <w:p w14:paraId="7F5FEB63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Участки со </w:t>
            </w:r>
            <w:proofErr w:type="gramStart"/>
            <w:r>
              <w:rPr>
                <w:rFonts w:cs="Tahoma"/>
                <w:lang w:eastAsia="en-US"/>
              </w:rPr>
              <w:t>строением:  136</w:t>
            </w:r>
            <w:proofErr w:type="gramEnd"/>
            <w:r>
              <w:rPr>
                <w:rFonts w:cs="Tahoma"/>
                <w:lang w:eastAsia="en-US"/>
              </w:rPr>
              <w:t xml:space="preserve"> х 10500 руб.</w:t>
            </w:r>
          </w:p>
          <w:p w14:paraId="1DD62F53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Участки без строений     15 х 4130 руб.</w:t>
            </w:r>
          </w:p>
          <w:p w14:paraId="3CE24E7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                                     35 х 6800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E8A70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085CD78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1292000</w:t>
            </w:r>
          </w:p>
          <w:p w14:paraId="6CC4B53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61950</w:t>
            </w:r>
          </w:p>
          <w:p w14:paraId="5169367B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203000</w:t>
            </w:r>
          </w:p>
        </w:tc>
      </w:tr>
      <w:tr w:rsidR="00166F2B" w14:paraId="75594FC8" w14:textId="77777777" w:rsidTr="00166F2B">
        <w:trPr>
          <w:cantSplit/>
          <w:trHeight w:val="762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BBBEF4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 Целевые взносы </w:t>
            </w:r>
          </w:p>
          <w:p w14:paraId="6C998F0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               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11BBAA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- </w:t>
            </w:r>
          </w:p>
        </w:tc>
      </w:tr>
      <w:tr w:rsidR="00166F2B" w14:paraId="318AF418" w14:textId="77777777" w:rsidTr="00166F2B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56A27D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Итого:   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>                                   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A498E8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1846215,18</w:t>
            </w:r>
          </w:p>
        </w:tc>
      </w:tr>
    </w:tbl>
    <w:p w14:paraId="3AC30134" w14:textId="77777777" w:rsidR="00166F2B" w:rsidRDefault="00166F2B" w:rsidP="00166F2B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80" w:type="dxa"/>
        <w:tblInd w:w="-152" w:type="dxa"/>
        <w:shd w:val="clear" w:color="auto" w:fill="F9F8F8"/>
        <w:tblLayout w:type="fixed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654"/>
        <w:gridCol w:w="2126"/>
      </w:tblGrid>
      <w:tr w:rsidR="00166F2B" w14:paraId="05841A9C" w14:textId="77777777" w:rsidTr="00166F2B">
        <w:trPr>
          <w:cantSplit/>
          <w:trHeight w:val="240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12027A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расхода за 12 месяцев                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F5F350" w14:textId="77777777" w:rsidR="00166F2B" w:rsidRDefault="00166F2B">
            <w:pPr>
              <w:pStyle w:val="consplusnormal"/>
              <w:spacing w:before="0" w:after="0" w:line="252" w:lineRule="auto"/>
              <w:ind w:left="0" w:right="1213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Сумма              руб.            </w:t>
            </w:r>
          </w:p>
        </w:tc>
      </w:tr>
      <w:tr w:rsidR="00166F2B" w14:paraId="47426697" w14:textId="77777777" w:rsidTr="00166F2B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FD7E48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бухгалтера (12000 руб./мес.)         </w:t>
            </w:r>
          </w:p>
          <w:p w14:paraId="12E25F0F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председателя (15000руб./мес.)                                         Обслуживание сайта (1500 руб./мес. Х 12 мес.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);ООО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Бегет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»(хостинг)</w:t>
            </w:r>
          </w:p>
          <w:p w14:paraId="11658031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Охрана (15000 руб./мес.)   </w:t>
            </w:r>
          </w:p>
          <w:p w14:paraId="7DF3A50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FC7FB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144000</w:t>
            </w:r>
          </w:p>
          <w:p w14:paraId="03779D2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14:paraId="1ED4F17B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6A40CF6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536091F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14:paraId="3ACC360D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66F2B" w14:paraId="0C8087F2" w14:textId="77777777" w:rsidTr="00166F2B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668ED6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ФСС РФ (611.90 руб./мес.)</w:t>
            </w:r>
          </w:p>
          <w:p w14:paraId="4E829BBB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ФФОМС (1076.10 руб./мес.)</w:t>
            </w:r>
          </w:p>
          <w:p w14:paraId="039D35A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ПФР (4642.00 руб./мес.)</w:t>
            </w:r>
          </w:p>
          <w:p w14:paraId="4120A7B4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ФСС от НС и ПЗ (42.20 руб./мес.)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CE8247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7342,8</w:t>
            </w:r>
          </w:p>
          <w:p w14:paraId="3968A81F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12913,2</w:t>
            </w:r>
          </w:p>
          <w:p w14:paraId="7F068E4A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55704</w:t>
            </w:r>
          </w:p>
          <w:p w14:paraId="398DB5B4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506,4</w:t>
            </w:r>
          </w:p>
        </w:tc>
      </w:tr>
      <w:tr w:rsidR="00166F2B" w14:paraId="36D7A6F8" w14:textId="77777777" w:rsidTr="00166F2B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EC0251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Налог на земли общего пользования                                            </w:t>
            </w:r>
          </w:p>
          <w:p w14:paraId="2E21A821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3BD77F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_</w:t>
            </w:r>
          </w:p>
          <w:p w14:paraId="7EC7175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</w:t>
            </w:r>
          </w:p>
        </w:tc>
      </w:tr>
      <w:tr w:rsidR="00166F2B" w14:paraId="36866278" w14:textId="77777777" w:rsidTr="00166F2B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D58D4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ООО «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Электросервис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»   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        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5839A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100000</w:t>
            </w:r>
          </w:p>
        </w:tc>
      </w:tr>
      <w:tr w:rsidR="00166F2B" w14:paraId="680B5937" w14:textId="77777777" w:rsidTr="00166F2B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C5FE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Канцелярские товары и принадлежности</w:t>
            </w:r>
          </w:p>
          <w:p w14:paraId="2A78C1C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Оплата транспорта                                                                                        </w:t>
            </w:r>
          </w:p>
          <w:p w14:paraId="75AE5EA8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Юридические услуги  </w:t>
            </w:r>
          </w:p>
          <w:p w14:paraId="3D7246C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Судебные расходы                                                                                                    </w:t>
            </w:r>
          </w:p>
          <w:p w14:paraId="6412CC03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Заказные почтовые уведомления должникам</w:t>
            </w:r>
          </w:p>
          <w:p w14:paraId="40296901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Услуги электронной связи</w:t>
            </w:r>
          </w:p>
          <w:p w14:paraId="0FAE2402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банка</w:t>
            </w:r>
          </w:p>
          <w:p w14:paraId="26A80FA2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Программа 1С Садовод СБИС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6C8874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50000</w:t>
            </w:r>
          </w:p>
          <w:p w14:paraId="16BB926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50000</w:t>
            </w:r>
          </w:p>
          <w:p w14:paraId="34EB243F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50000</w:t>
            </w:r>
          </w:p>
          <w:p w14:paraId="3BDA67A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44C6E7DA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1DB977E7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</w:t>
            </w:r>
          </w:p>
          <w:p w14:paraId="6F39AD5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36000</w:t>
            </w:r>
          </w:p>
          <w:p w14:paraId="12BC9777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</w:t>
            </w:r>
          </w:p>
        </w:tc>
      </w:tr>
      <w:tr w:rsidR="00166F2B" w14:paraId="09E1A67F" w14:textId="77777777" w:rsidTr="00166F2B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6A7A8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 xml:space="preserve">Вывоз мусора и уборка площадки </w:t>
            </w:r>
          </w:p>
          <w:p w14:paraId="0DEB8E4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от деревьев и кустарников</w:t>
            </w:r>
          </w:p>
          <w:p w14:paraId="20BEB9C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Уличное освещение</w:t>
            </w:r>
          </w:p>
          <w:p w14:paraId="4FE8C0CF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Подсыпка дорожного полотна                         </w:t>
            </w:r>
          </w:p>
          <w:p w14:paraId="2F3998A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Обустройство пожарного пруда, пожарная безопасность</w:t>
            </w:r>
          </w:p>
          <w:p w14:paraId="4FA2BF4C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Обкос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дороги и пруда        </w:t>
            </w:r>
          </w:p>
          <w:p w14:paraId="3191A505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дороги от снега в зимний период</w:t>
            </w:r>
          </w:p>
          <w:p w14:paraId="3B74859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Непредвиденные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34A98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200000</w:t>
            </w:r>
          </w:p>
          <w:p w14:paraId="7F575236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200000</w:t>
            </w:r>
          </w:p>
          <w:p w14:paraId="53F9E318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3489F326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210000</w:t>
            </w:r>
          </w:p>
          <w:p w14:paraId="2B41D412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100000 </w:t>
            </w:r>
          </w:p>
          <w:p w14:paraId="1771732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50000    </w:t>
            </w:r>
          </w:p>
          <w:p w14:paraId="765B9D58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100000</w:t>
            </w:r>
          </w:p>
          <w:p w14:paraId="33B034AD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27748.78</w:t>
            </w:r>
          </w:p>
        </w:tc>
      </w:tr>
      <w:tr w:rsidR="00166F2B" w14:paraId="19E1972F" w14:textId="77777777" w:rsidTr="00166F2B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CFADA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</w:t>
            </w:r>
          </w:p>
          <w:p w14:paraId="5CF0572F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D85B0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1846215.18</w:t>
            </w:r>
          </w:p>
          <w:p w14:paraId="380E5BB9" w14:textId="77777777" w:rsidR="00166F2B" w:rsidRDefault="00166F2B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</w:tr>
    </w:tbl>
    <w:p w14:paraId="7E71AAC8" w14:textId="77777777" w:rsidR="00166F2B" w:rsidRDefault="00166F2B" w:rsidP="00166F2B">
      <w:r>
        <w:t xml:space="preserve"> </w:t>
      </w:r>
    </w:p>
    <w:p w14:paraId="69B1AA26" w14:textId="77777777" w:rsidR="00166F2B" w:rsidRDefault="00166F2B" w:rsidP="00166F2B">
      <w:pPr>
        <w:rPr>
          <w:sz w:val="28"/>
          <w:szCs w:val="28"/>
        </w:rPr>
      </w:pPr>
    </w:p>
    <w:p w14:paraId="5FD9586F" w14:textId="77777777" w:rsidR="00166F2B" w:rsidRDefault="00166F2B" w:rsidP="00166F2B">
      <w:pPr>
        <w:rPr>
          <w:sz w:val="28"/>
          <w:szCs w:val="28"/>
        </w:rPr>
      </w:pPr>
    </w:p>
    <w:p w14:paraId="302271FE" w14:textId="77777777" w:rsidR="00166F2B" w:rsidRDefault="00166F2B" w:rsidP="00166F2B">
      <w:pPr>
        <w:rPr>
          <w:sz w:val="28"/>
          <w:szCs w:val="28"/>
        </w:rPr>
      </w:pPr>
    </w:p>
    <w:p w14:paraId="347BE4AE" w14:textId="77777777" w:rsidR="00166F2B" w:rsidRDefault="00166F2B" w:rsidP="00166F2B">
      <w:pPr>
        <w:rPr>
          <w:sz w:val="28"/>
          <w:szCs w:val="28"/>
        </w:rPr>
      </w:pPr>
    </w:p>
    <w:p w14:paraId="1000C506" w14:textId="77777777" w:rsidR="00166F2B" w:rsidRDefault="00166F2B" w:rsidP="00166F2B">
      <w:pPr>
        <w:rPr>
          <w:sz w:val="28"/>
          <w:szCs w:val="28"/>
        </w:rPr>
      </w:pPr>
    </w:p>
    <w:p w14:paraId="08933A8B" w14:textId="77777777" w:rsidR="00166F2B" w:rsidRDefault="00166F2B" w:rsidP="00166F2B">
      <w:pPr>
        <w:rPr>
          <w:sz w:val="28"/>
          <w:szCs w:val="28"/>
        </w:rPr>
      </w:pPr>
    </w:p>
    <w:p w14:paraId="1339A54A" w14:textId="77777777" w:rsidR="00166F2B" w:rsidRDefault="00166F2B" w:rsidP="00166F2B">
      <w:pPr>
        <w:rPr>
          <w:sz w:val="28"/>
          <w:szCs w:val="28"/>
        </w:rPr>
      </w:pPr>
    </w:p>
    <w:p w14:paraId="2586C39A" w14:textId="77777777" w:rsidR="00166F2B" w:rsidRDefault="00166F2B" w:rsidP="00166F2B"/>
    <w:p w14:paraId="3E0ABBDE" w14:textId="77777777" w:rsidR="00166F2B" w:rsidRDefault="00166F2B" w:rsidP="00166F2B"/>
    <w:p w14:paraId="04F17DDA" w14:textId="77777777" w:rsidR="007E27BF" w:rsidRDefault="007E27BF"/>
    <w:sectPr w:rsidR="007E2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79"/>
    <w:rsid w:val="00166F2B"/>
    <w:rsid w:val="00752279"/>
    <w:rsid w:val="007E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C671"/>
  <w15:chartTrackingRefBased/>
  <w15:docId w15:val="{C3A64592-2072-4FDB-A52D-BD247BCB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166F2B"/>
    <w:pPr>
      <w:pBdr>
        <w:top w:val="threeDEmboss" w:sz="6" w:space="0" w:color="DCDCDC"/>
        <w:left w:val="threeDEmboss" w:sz="6" w:space="0" w:color="DCDCDC"/>
        <w:bottom w:val="threeDEmboss" w:sz="6" w:space="0" w:color="DCDCDC"/>
        <w:right w:val="threeDEmboss" w:sz="6" w:space="0" w:color="DCDCDC"/>
      </w:pBdr>
      <w:shd w:val="clear" w:color="auto" w:fill="F9F8F8"/>
      <w:spacing w:before="94" w:after="94"/>
      <w:ind w:left="94" w:right="94"/>
    </w:pPr>
    <w:rPr>
      <w:rFonts w:ascii="Trebuchet MS" w:hAnsi="Trebuchet MS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2</cp:revision>
  <cp:lastPrinted>2022-11-19T08:55:00Z</cp:lastPrinted>
  <dcterms:created xsi:type="dcterms:W3CDTF">2022-11-19T08:55:00Z</dcterms:created>
  <dcterms:modified xsi:type="dcterms:W3CDTF">2022-11-19T08:56:00Z</dcterms:modified>
</cp:coreProperties>
</file>